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EEF9E0" w14:textId="77777777" w:rsidR="00F3509B" w:rsidRDefault="00F3509B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  <w:lang w:val="pl-PL"/>
        </w:rPr>
      </w:pPr>
    </w:p>
    <w:p w14:paraId="69F4BC65" w14:textId="77777777" w:rsidR="004859EF" w:rsidRPr="004859EF" w:rsidRDefault="004859EF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</w:rPr>
      </w:pPr>
      <w:r w:rsidRPr="004859EF">
        <w:rPr>
          <w:b/>
          <w:bCs/>
          <w:color w:val="000000"/>
          <w:sz w:val="22"/>
          <w:szCs w:val="22"/>
        </w:rPr>
        <w:t>O – przedmiot obligatoryjny</w:t>
      </w:r>
    </w:p>
    <w:p w14:paraId="6CEC6D78" w14:textId="77777777" w:rsidR="004859EF" w:rsidRPr="004859EF" w:rsidRDefault="004859EF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  <w:lang w:val="pl-PL"/>
        </w:rPr>
      </w:pPr>
      <w:r w:rsidRPr="004859EF">
        <w:rPr>
          <w:b/>
          <w:bCs/>
          <w:color w:val="000000"/>
          <w:sz w:val="22"/>
          <w:szCs w:val="22"/>
        </w:rPr>
        <w:t>G/F – grupa przedmiotów ograniczonego wyboru: student wybiera jedną z trzech specjalizacji magisterskich;</w:t>
      </w:r>
      <w:r w:rsidRPr="004859EF">
        <w:rPr>
          <w:b/>
          <w:bCs/>
          <w:color w:val="000000"/>
          <w:sz w:val="22"/>
          <w:szCs w:val="22"/>
          <w:lang w:val="pl-PL"/>
        </w:rPr>
        <w:t xml:space="preserve"> w ramach wybranej specjalizacji realizuje wszystkie przypisane do niej przedmioty</w:t>
      </w:r>
    </w:p>
    <w:p w14:paraId="45307B52" w14:textId="77777777" w:rsidR="00BD1BDD" w:rsidRPr="0061133B" w:rsidRDefault="00BD1BDD">
      <w:pPr>
        <w:pStyle w:val="Nagwek"/>
        <w:jc w:val="right"/>
        <w:rPr>
          <w:color w:val="000000"/>
        </w:rPr>
      </w:pPr>
    </w:p>
    <w:p w14:paraId="6FF7D3D3" w14:textId="77777777" w:rsidR="00BD1BDD" w:rsidRPr="006E6FDA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  <w:lang w:val="pl-PL"/>
        </w:rPr>
      </w:pPr>
      <w:r w:rsidRPr="006E6FDA">
        <w:rPr>
          <w:b/>
          <w:bCs/>
          <w:color w:val="000000"/>
          <w:sz w:val="21"/>
          <w:szCs w:val="21"/>
          <w:u w:val="single"/>
        </w:rPr>
        <w:t>I ROK STUDIÓW:</w:t>
      </w:r>
    </w:p>
    <w:p w14:paraId="11863A18" w14:textId="77777777" w:rsidR="00BD1BDD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61133B">
        <w:rPr>
          <w:b/>
          <w:bCs/>
          <w:color w:val="000000"/>
          <w:sz w:val="21"/>
          <w:szCs w:val="21"/>
        </w:rPr>
        <w:t>I semestr: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992"/>
        <w:gridCol w:w="2268"/>
        <w:gridCol w:w="1559"/>
        <w:gridCol w:w="1559"/>
      </w:tblGrid>
      <w:tr w:rsidR="00BD1BDD" w:rsidRPr="0061133B" w14:paraId="076B8A5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F68AF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FE3BA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054D3" w14:textId="77777777" w:rsidR="00BD1BDD" w:rsidRPr="000147EF" w:rsidRDefault="00565474" w:rsidP="000147E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 xml:space="preserve">odzaj zajęć dydaktycznych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E2FF0B" w14:textId="77777777" w:rsidR="00BD1BDD" w:rsidRPr="000147EF" w:rsidRDefault="00BD1BDD" w:rsidP="00FE7E21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0147EF">
              <w:rPr>
                <w:b/>
                <w:bCs/>
                <w:color w:val="000000"/>
                <w:sz w:val="21"/>
                <w:szCs w:val="21"/>
                <w:lang w:val="pl-PL"/>
              </w:rPr>
              <w:t>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EFB0C" w14:textId="77777777" w:rsidR="00BD1BDD" w:rsidRPr="000147EF" w:rsidRDefault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>orma</w:t>
            </w:r>
          </w:p>
          <w:p w14:paraId="4CD1E216" w14:textId="77777777" w:rsidR="00BD1BDD" w:rsidRPr="000147EF" w:rsidRDefault="00565474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r w:rsidR="00BD1BDD" w:rsidRPr="000147EF">
              <w:rPr>
                <w:b/>
                <w:bCs/>
                <w:color w:val="000000"/>
                <w:sz w:val="21"/>
                <w:szCs w:val="21"/>
              </w:rPr>
              <w:t>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B4108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A9DFB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BD1BDD" w:rsidRPr="0061133B" w14:paraId="2AD5384D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E601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9480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Szkolenie BH</w:t>
            </w:r>
            <w:r w:rsidR="00581F39" w:rsidRPr="000147EF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A7B4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e-learning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5685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F3A6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0147EF">
              <w:rPr>
                <w:bCs/>
                <w:color w:val="000000"/>
                <w:sz w:val="21"/>
                <w:szCs w:val="21"/>
              </w:rPr>
              <w:t>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E25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BF4A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BD1BDD" w:rsidRPr="0061133B" w14:paraId="0A58F9C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A136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7A25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F10B13"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BC00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2EAF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AB85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0147EF">
              <w:rPr>
                <w:bCs/>
                <w:color w:val="000000"/>
                <w:sz w:val="21"/>
                <w:szCs w:val="21"/>
              </w:rPr>
              <w:t>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CCC8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8B9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F10B13" w:rsidRPr="0061133B" w14:paraId="08B2B01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B803" w14:textId="77777777" w:rsidR="00F10B13" w:rsidRPr="000147EF" w:rsidRDefault="00F10B13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FC77" w14:textId="77777777" w:rsidR="00F10B13" w:rsidRPr="000147EF" w:rsidRDefault="00F10B13" w:rsidP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Praktyczna nauka j</w:t>
            </w:r>
            <w:r w:rsidR="00E922FA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bookmarkStart w:id="0" w:name="_GoBack"/>
            <w:bookmarkEnd w:id="0"/>
            <w:r w:rsidR="00AC4B3A">
              <w:rPr>
                <w:bCs/>
                <w:color w:val="000000"/>
                <w:sz w:val="21"/>
                <w:szCs w:val="21"/>
                <w:lang w:val="pl-PL"/>
              </w:rPr>
              <w:t>zyka</w:t>
            </w: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55F8" w14:textId="77777777" w:rsidR="00F10B13" w:rsidRPr="000147EF" w:rsidRDefault="00F10B1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ćwiczenia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E4C8" w14:textId="77777777" w:rsidR="00F10B13" w:rsidRPr="000147EF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B6C2" w14:textId="77777777" w:rsidR="00F10B13" w:rsidRPr="000147EF" w:rsidRDefault="00F10B1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zaliczenie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EBBE" w14:textId="77777777" w:rsidR="00F10B13" w:rsidRPr="000147EF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CBDD" w14:textId="77777777" w:rsidR="00F10B13" w:rsidRPr="000147EF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BD1BDD" w:rsidRPr="0061133B" w14:paraId="48F68E8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E474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1346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Seminarium magisterskie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5C2A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 xml:space="preserve">seminarium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9B24" w14:textId="77777777" w:rsidR="00BD1BDD" w:rsidRPr="000147EF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6C6D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0147EF">
              <w:rPr>
                <w:bCs/>
                <w:color w:val="000000"/>
                <w:sz w:val="21"/>
                <w:szCs w:val="21"/>
              </w:rPr>
              <w:t xml:space="preserve">aliczenie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DA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9442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6EAC26B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AA9D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862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Wybrane zagadnienia z historii kultury i języka krajów niemieckojęzycznych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4F27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660F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D96" w14:textId="77777777" w:rsidR="00BD1BDD" w:rsidRPr="000147EF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zaliczenie </w:t>
            </w:r>
            <w:r>
              <w:rPr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ocen</w:t>
            </w:r>
            <w:r>
              <w:rPr>
                <w:color w:val="000000"/>
                <w:sz w:val="21"/>
                <w:szCs w:val="21"/>
                <w:lang w:val="pl-PL"/>
              </w:rPr>
              <w:t>ę</w:t>
            </w:r>
            <w:r w:rsidR="00BD1BDD" w:rsidRPr="000147E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1FEA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32F2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3914A01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E1D1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F6B4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Wybrane zagadnienia z językoznawstwa germanistycznego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20D3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F26E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2D24" w14:textId="77777777" w:rsidR="00BD1BDD" w:rsidRPr="000147EF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zaliczenie </w:t>
            </w:r>
            <w:r>
              <w:rPr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ocen</w:t>
            </w:r>
            <w:r>
              <w:rPr>
                <w:color w:val="000000"/>
                <w:sz w:val="21"/>
                <w:szCs w:val="21"/>
                <w:lang w:val="pl-PL"/>
              </w:rPr>
              <w:t>ę</w:t>
            </w:r>
            <w:r w:rsidR="00BD1BDD" w:rsidRPr="000147E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AD5A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FF0E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67CED512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52E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7E15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Wybrane zagadnienia z literaturoznawstwa germanistycznego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ECCD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7A5E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58C4" w14:textId="77777777" w:rsidR="00BD1BDD" w:rsidRPr="000147EF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zaliczenie </w:t>
            </w:r>
            <w:r>
              <w:rPr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ocen</w:t>
            </w:r>
            <w:r>
              <w:rPr>
                <w:color w:val="000000"/>
                <w:sz w:val="21"/>
                <w:szCs w:val="21"/>
                <w:lang w:val="pl-PL"/>
              </w:rPr>
              <w:t>ę</w:t>
            </w:r>
            <w:r w:rsidR="00BD1BDD" w:rsidRPr="000147EF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3158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C427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626B2327" w14:textId="77777777" w:rsidTr="00C31246">
        <w:trPr>
          <w:trHeight w:val="49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109A1" w14:textId="77777777" w:rsidR="00635D2C" w:rsidRPr="00635D2C" w:rsidRDefault="00AC4B3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AC4B3A">
              <w:rPr>
                <w:b/>
                <w:bCs/>
                <w:color w:val="000000"/>
                <w:kern w:val="24"/>
              </w:rPr>
              <w:t>Specjalizacja do wyboru 1: Literaturoznawstwo</w:t>
            </w:r>
          </w:p>
        </w:tc>
      </w:tr>
      <w:tr w:rsidR="00BD1BDD" w:rsidRPr="0061133B" w14:paraId="38AEF44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7BD0" w14:textId="77777777" w:rsidR="00BD1BDD" w:rsidRPr="000147EF" w:rsidRDefault="00BD1BDD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2F0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Współczesna literatura niemiecka (wybrane zagadnienia)</w:t>
            </w:r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4C00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 xml:space="preserve">konwersatorium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7B88" w14:textId="77777777" w:rsidR="00BD1BDD" w:rsidRPr="000147EF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00F3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 xml:space="preserve">zaliczenie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3D5F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5035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A3245FC" w14:textId="77777777" w:rsidTr="00C31246">
        <w:trPr>
          <w:trHeight w:val="56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DCDF0" w14:textId="77777777" w:rsidR="00635D2C" w:rsidRPr="00AC4B3A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AC4B3A">
              <w:rPr>
                <w:b/>
                <w:bCs/>
                <w:color w:val="000000"/>
              </w:rPr>
              <w:t>Specjalizacja do wyboru 2: Wiedza o kulturze krajów niemieckiego obszaru językowego</w:t>
            </w:r>
          </w:p>
        </w:tc>
      </w:tr>
      <w:tr w:rsidR="00BD1BDD" w:rsidRPr="0061133B" w14:paraId="47F7C1B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8734" w14:textId="77777777" w:rsidR="00BD1BDD" w:rsidRPr="000147EF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8147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W</w:t>
            </w:r>
            <w:r w:rsidR="0004037F" w:rsidRPr="000147EF">
              <w:rPr>
                <w:bCs/>
                <w:color w:val="000000"/>
                <w:sz w:val="21"/>
                <w:szCs w:val="21"/>
                <w:lang w:val="pl-PL"/>
              </w:rPr>
              <w:t>spółczesna kultura krajów niemieckojęzycznych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3ACA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217D" w14:textId="77777777" w:rsidR="00BD1BDD" w:rsidRPr="000147EF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0147EF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8489" w14:textId="77777777" w:rsidR="00BD1BDD" w:rsidRPr="000147EF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6A97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EF22" w14:textId="77777777" w:rsidR="00BD1BDD" w:rsidRPr="000147EF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0147EF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07DB8661" w14:textId="77777777" w:rsidTr="00C31246">
        <w:trPr>
          <w:trHeight w:val="57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0806D" w14:textId="77777777" w:rsidR="00635D2C" w:rsidRPr="00AC4B3A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r w:rsidRPr="00AC4B3A">
              <w:rPr>
                <w:b/>
                <w:bCs/>
                <w:color w:val="000000"/>
                <w:kern w:val="24"/>
              </w:rPr>
              <w:t xml:space="preserve">Specjalizacja do wyboru 3: </w:t>
            </w:r>
            <w:r w:rsidRPr="00AC4B3A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61133B" w14:paraId="224EB0A7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F43C" w14:textId="77777777" w:rsidR="00BD1BDD" w:rsidRPr="0061133B" w:rsidRDefault="00BD1BDD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4FB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Lingwistyka tekstu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9A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2EC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66F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D58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F7BC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DFBFC1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BC9D7" w14:textId="77777777" w:rsidR="00635D2C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6DDB0868" w14:textId="77777777" w:rsidR="00635D2C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>(konieczność zrealizowania podczas roku min. 16 pkt ECTS), przedmioty wybierane są w porozumieniu z opiekunem specjalności spośród oferowanych na specjalności filologia angielska, przy czym należy wybrać  przedmioty  realizujące łącznie efekty kształcenia filologii angielskiej</w:t>
            </w:r>
          </w:p>
          <w:p w14:paraId="06DE6CAE" w14:textId="77777777" w:rsidR="006E6FDA" w:rsidRPr="006E6FDA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6702F6FD" w14:textId="77777777" w:rsidR="00BD1BDD" w:rsidRPr="0061133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61133B">
        <w:rPr>
          <w:b/>
          <w:bCs/>
          <w:color w:val="000000"/>
          <w:sz w:val="21"/>
          <w:szCs w:val="21"/>
        </w:rPr>
        <w:t xml:space="preserve">Łączna liczba godzin  </w:t>
      </w:r>
      <w:r w:rsidRPr="0061133B">
        <w:rPr>
          <w:b/>
          <w:bCs/>
          <w:color w:val="000000"/>
          <w:sz w:val="21"/>
          <w:szCs w:val="21"/>
          <w:lang w:val="pl-PL"/>
        </w:rPr>
        <w:t xml:space="preserve"> min. </w:t>
      </w:r>
      <w:r w:rsidRPr="0061133B">
        <w:rPr>
          <w:b/>
          <w:bCs/>
          <w:color w:val="000000"/>
          <w:sz w:val="21"/>
          <w:szCs w:val="21"/>
        </w:rPr>
        <w:t>360,  Łączna liczba punktów ECTS: 30</w:t>
      </w:r>
    </w:p>
    <w:p w14:paraId="77CA32AE" w14:textId="77777777" w:rsidR="00BD1BDD" w:rsidRPr="0061133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23073732" w14:textId="77777777" w:rsidR="00BD1BDD" w:rsidRPr="0061133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66DD47E9" w14:textId="77777777" w:rsidR="00BD1BDD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61133B">
        <w:rPr>
          <w:b/>
          <w:bCs/>
          <w:color w:val="000000"/>
          <w:sz w:val="21"/>
          <w:szCs w:val="21"/>
          <w:lang w:val="pl-PL"/>
        </w:rPr>
        <w:t>I</w:t>
      </w:r>
      <w:r w:rsidRPr="0061133B">
        <w:rPr>
          <w:b/>
          <w:bCs/>
          <w:color w:val="000000"/>
          <w:sz w:val="21"/>
          <w:szCs w:val="21"/>
        </w:rPr>
        <w:t>I semestr:</w:t>
      </w:r>
    </w:p>
    <w:p w14:paraId="521CB22D" w14:textId="77777777" w:rsidR="00B83DC2" w:rsidRPr="00B83DC2" w:rsidRDefault="00B83DC2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5511"/>
        <w:gridCol w:w="1701"/>
        <w:gridCol w:w="1038"/>
        <w:gridCol w:w="2205"/>
        <w:gridCol w:w="1530"/>
        <w:gridCol w:w="1605"/>
      </w:tblGrid>
      <w:tr w:rsidR="00BD1BDD" w:rsidRPr="0061133B" w14:paraId="7C69248A" w14:textId="77777777" w:rsidTr="002833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C3DD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D449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DF6E7" w14:textId="77777777" w:rsidR="00BD1BDD" w:rsidRPr="0061133B" w:rsidRDefault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odzaj zajęć dydaktycznych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5DAC6" w14:textId="77777777" w:rsidR="00BD1BDD" w:rsidRPr="0082157F" w:rsidRDefault="0046151B" w:rsidP="0046151B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6DC7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5B2552F1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zaliczenia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BD5D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liczba godzin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7A7B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BD1BDD" w:rsidRPr="0061133B" w14:paraId="48D5FFE5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A9E8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192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A7EA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7F13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9ED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Pr="0061133B">
              <w:rPr>
                <w:bCs/>
                <w:color w:val="000000"/>
                <w:sz w:val="21"/>
                <w:szCs w:val="21"/>
              </w:rPr>
              <w:t>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AA7E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EA8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BD1BDD" w:rsidRPr="0061133B" w14:paraId="31A3E883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09D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BA81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Seminarium magisterskie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CE0A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seminarium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341E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3E9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61133B">
              <w:rPr>
                <w:bCs/>
                <w:color w:val="000000"/>
                <w:sz w:val="21"/>
                <w:szCs w:val="21"/>
              </w:rPr>
              <w:t>aliczenie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CD18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D89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068E112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B7F6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586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Praktyczna nauka języka angielskiego 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EB0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ED99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CFF0" w14:textId="77777777" w:rsidR="00BD1BDD" w:rsidRPr="00340988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="00340988">
              <w:rPr>
                <w:bCs/>
                <w:color w:val="000000"/>
                <w:sz w:val="21"/>
                <w:szCs w:val="21"/>
              </w:rPr>
              <w:t xml:space="preserve">aliczenie </w:t>
            </w:r>
            <w:r w:rsidR="00340988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="00340988">
              <w:rPr>
                <w:bCs/>
                <w:color w:val="000000"/>
                <w:sz w:val="21"/>
                <w:szCs w:val="21"/>
              </w:rPr>
              <w:t xml:space="preserve"> ocen</w:t>
            </w:r>
            <w:r w:rsidR="00340988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FD5B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DB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0E8F377" w14:textId="77777777" w:rsidTr="00C31246">
        <w:trPr>
          <w:trHeight w:val="535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35C590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r w:rsidRPr="00AC4B3A">
              <w:rPr>
                <w:b/>
                <w:bCs/>
                <w:color w:val="000000"/>
                <w:kern w:val="24"/>
              </w:rPr>
              <w:t>Specjalizacja do wyboru 1: Literaturoznawstwo</w:t>
            </w:r>
          </w:p>
        </w:tc>
      </w:tr>
      <w:tr w:rsidR="00BD1BDD" w:rsidRPr="0061133B" w14:paraId="3CCF1B7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E104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268E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Współczesna literatura niemiecka (wybrane zagadnienia)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CFB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10F9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0AB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8AF5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C49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57402EF6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88D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B9DF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Teoria literatury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9B9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F7BE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2DB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51F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6400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5997A0C" w14:textId="77777777" w:rsidTr="00C31246">
        <w:trPr>
          <w:trHeight w:val="465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5680D6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AC4B3A">
              <w:rPr>
                <w:b/>
                <w:bCs/>
                <w:color w:val="000000"/>
              </w:rPr>
              <w:t>Specjalizacja do wyboru 2: Wiedza o kulturze krajów niemieckiego obszaru językowego</w:t>
            </w:r>
          </w:p>
        </w:tc>
      </w:tr>
      <w:tr w:rsidR="00BD1BDD" w:rsidRPr="0061133B" w14:paraId="4623641D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D7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DAC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W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spółczesna kultura krajów niemieckojęzycznych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34A5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748F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6AE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779B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59C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4D38B57B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7C2F" w14:textId="77777777" w:rsidR="00BD1BDD" w:rsidRPr="00996545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CF42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Komunikacja interkulturowa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AD1F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3FE7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38E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509B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12C4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23D0F14D" w14:textId="77777777" w:rsidTr="00C31246">
        <w:trPr>
          <w:trHeight w:val="45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70614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1"/>
              </w:rPr>
            </w:pPr>
            <w:r w:rsidRPr="00AC4B3A">
              <w:rPr>
                <w:b/>
                <w:bCs/>
                <w:color w:val="000000"/>
                <w:kern w:val="21"/>
              </w:rPr>
              <w:t xml:space="preserve">Specjalizacja do wyboru 3: </w:t>
            </w:r>
            <w:r w:rsidRPr="00AC4B3A">
              <w:rPr>
                <w:b/>
                <w:bCs/>
                <w:color w:val="000000"/>
                <w:kern w:val="21"/>
                <w:lang w:val="pl-PL"/>
              </w:rPr>
              <w:t>Lingwistyka stosowana</w:t>
            </w:r>
          </w:p>
        </w:tc>
      </w:tr>
      <w:tr w:rsidR="00BD1BDD" w:rsidRPr="0061133B" w14:paraId="5E48CD3C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1E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B1E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Lingwistyka tekstu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4C2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285C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4F39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3CE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86F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5F092CB1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6684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A91F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Metodologia badań językoznawczych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FBEE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210" w14:textId="77777777" w:rsidR="00BD1BDD" w:rsidRPr="0061133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406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0A7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D578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7B75EA3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462CE" w14:textId="77777777" w:rsidR="00635D2C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94F773E" w14:textId="77777777" w:rsidR="00635D2C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>(konieczność zrealizowania podczas roku min. 16 pkt ECTS), przedmioty wybierane są w porozumieniu z opiekunem specjalności spośród oferowanych na specjalności filologia angielska, przy czym należy wybrać  przedmioty  realizujące łącznie efekty kształcenia filologii angielskiej</w:t>
            </w:r>
          </w:p>
          <w:p w14:paraId="489E497C" w14:textId="77777777" w:rsidR="006E6FDA" w:rsidRPr="006E6FDA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75A74DD1" w14:textId="77777777" w:rsidR="00B83DC2" w:rsidRDefault="00B83DC2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E614549" w14:textId="77777777" w:rsidR="00B83DC2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61133B">
        <w:rPr>
          <w:b/>
          <w:bCs/>
          <w:color w:val="000000"/>
          <w:sz w:val="21"/>
          <w:szCs w:val="21"/>
        </w:rPr>
        <w:t>Łączna liczba godzin –  min. 300,  Łączna liczba punktów ECTS: 30</w:t>
      </w:r>
    </w:p>
    <w:p w14:paraId="64ABCCD2" w14:textId="77777777" w:rsidR="00B83DC2" w:rsidRDefault="00B83DC2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  <w:lang w:val="x-none"/>
        </w:rPr>
      </w:pPr>
      <w:r>
        <w:rPr>
          <w:b/>
          <w:bCs/>
          <w:color w:val="000000"/>
          <w:sz w:val="21"/>
          <w:szCs w:val="21"/>
        </w:rPr>
        <w:br w:type="page"/>
      </w:r>
    </w:p>
    <w:p w14:paraId="2DDD832F" w14:textId="77777777" w:rsidR="00B83DC2" w:rsidRPr="006E6FDA" w:rsidRDefault="00B83DC2" w:rsidP="00B83DC2">
      <w:pPr>
        <w:pStyle w:val="Nagwek"/>
        <w:pageBreakBefore/>
        <w:kinsoku w:val="0"/>
        <w:overflowPunct w:val="0"/>
        <w:autoSpaceDE w:val="0"/>
        <w:spacing w:line="200" w:lineRule="atLeast"/>
        <w:rPr>
          <w:color w:val="000000"/>
          <w:u w:val="single"/>
          <w:lang w:val="pl-PL"/>
        </w:rPr>
      </w:pPr>
      <w:r w:rsidRPr="006E6FDA">
        <w:rPr>
          <w:b/>
          <w:bCs/>
          <w:color w:val="000000"/>
          <w:sz w:val="21"/>
          <w:szCs w:val="21"/>
          <w:u w:val="single"/>
        </w:rPr>
        <w:lastRenderedPageBreak/>
        <w:t>II ROK STUDIÓW:</w:t>
      </w:r>
    </w:p>
    <w:p w14:paraId="25FE7552" w14:textId="77777777" w:rsidR="00B83DC2" w:rsidRDefault="00B83DC2" w:rsidP="00B83DC2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DE79D10" w14:textId="77777777" w:rsidR="00BD1BDD" w:rsidRPr="0061133B" w:rsidRDefault="00B83DC2" w:rsidP="00B83DC2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61133B">
        <w:rPr>
          <w:b/>
          <w:bCs/>
          <w:color w:val="000000"/>
          <w:sz w:val="21"/>
          <w:szCs w:val="21"/>
        </w:rPr>
        <w:t>III semestr: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489"/>
        <w:gridCol w:w="1701"/>
        <w:gridCol w:w="992"/>
        <w:gridCol w:w="2268"/>
        <w:gridCol w:w="1559"/>
        <w:gridCol w:w="1559"/>
      </w:tblGrid>
      <w:tr w:rsidR="00BD1BDD" w:rsidRPr="0061133B" w14:paraId="60ECA345" w14:textId="77777777" w:rsidTr="00283353">
        <w:trPr>
          <w:trHeight w:val="23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29813339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489" w:type="dxa"/>
            <w:shd w:val="clear" w:color="auto" w:fill="F2F2F2" w:themeFill="background1" w:themeFillShade="F2"/>
            <w:vAlign w:val="center"/>
          </w:tcPr>
          <w:p w14:paraId="5C96E55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E89644" w14:textId="77777777" w:rsidR="00BD1BDD" w:rsidRPr="0061133B" w:rsidRDefault="00565474" w:rsidP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odzaj zajęć dydaktycznych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D984DF" w14:textId="77777777" w:rsidR="00BD1BDD" w:rsidRPr="0082157F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CB348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21AA1C5F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zaliczenia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0F246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F37C19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BD1BDD" w:rsidRPr="0061133B" w14:paraId="287C203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71408640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36B2C9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277C7A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9EFD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24520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29D71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61133B">
              <w:rPr>
                <w:bCs/>
                <w:color w:val="000000"/>
                <w:sz w:val="21"/>
                <w:szCs w:val="21"/>
              </w:rPr>
              <w:t>aliczenie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EB01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83D4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6EDCFF9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CEC299B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B04FA6C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Seminarium magisterskie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7D64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s</w:t>
            </w:r>
            <w:r w:rsidRPr="0061133B">
              <w:rPr>
                <w:bCs/>
                <w:color w:val="000000"/>
                <w:sz w:val="21"/>
                <w:szCs w:val="21"/>
              </w:rPr>
              <w:t xml:space="preserve">eminarium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441DA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1CCB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61133B">
              <w:rPr>
                <w:bCs/>
                <w:color w:val="000000"/>
                <w:sz w:val="21"/>
                <w:szCs w:val="21"/>
              </w:rPr>
              <w:t>aliczenie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04DF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CF698" w14:textId="77777777" w:rsidR="00BD1BDD" w:rsidRPr="0061133B" w:rsidRDefault="00AC4B3A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D74CE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BD1BDD" w:rsidRPr="0061133B" w14:paraId="1DA19140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F45D338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4C4C7F6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Praktyczna nauka języka angielskiego 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8002F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BE06A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D3E7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r w:rsidRPr="0061133B">
              <w:rPr>
                <w:bCs/>
                <w:color w:val="000000"/>
                <w:sz w:val="21"/>
                <w:szCs w:val="21"/>
              </w:rPr>
              <w:t>aliczenie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1394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077D2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009D78C6" w14:textId="77777777" w:rsidTr="00635D2C">
        <w:trPr>
          <w:trHeight w:val="44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5A4E158C" w14:textId="77777777" w:rsidR="00BD1BDD" w:rsidRPr="0061133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AC4B3A">
              <w:rPr>
                <w:b/>
                <w:bCs/>
                <w:color w:val="000000"/>
                <w:kern w:val="24"/>
              </w:rPr>
              <w:t>Specjalizacja do wyboru 1: Literaturoznawstwo</w:t>
            </w:r>
          </w:p>
        </w:tc>
      </w:tr>
      <w:tr w:rsidR="00BD1BDD" w:rsidRPr="0061133B" w14:paraId="532795BF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42F0066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A2F12F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Współczesna literatura austriacka i szwajcarska (wybrane zagadnienia)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643E9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8251C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4951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7643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DB222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329124A1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0A8A099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025C9C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Opcja 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z wiedzy o literaturze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99F1E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A2FF7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F106A" w14:textId="77777777" w:rsidR="00BD1BDD" w:rsidRPr="00340988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zaliczenie 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bCs/>
                <w:color w:val="000000"/>
                <w:sz w:val="21"/>
                <w:szCs w:val="21"/>
              </w:rPr>
              <w:t xml:space="preserve"> ocen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58BBF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F050A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29FCF768" w14:textId="77777777" w:rsidTr="00635D2C">
        <w:trPr>
          <w:trHeight w:val="517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0536FFB8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AC4B3A">
              <w:rPr>
                <w:b/>
                <w:bCs/>
                <w:color w:val="000000"/>
              </w:rPr>
              <w:t>Specjalizacja do wyboru 2: Wiedza o kulturze krajów niemieckiego obszaru językowego</w:t>
            </w:r>
          </w:p>
        </w:tc>
      </w:tr>
      <w:tr w:rsidR="00BD1BDD" w:rsidRPr="0061133B" w14:paraId="2AB172FD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68AC2825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F8D0BB4" w14:textId="77777777" w:rsidR="00BD1BDD" w:rsidRPr="0061133B" w:rsidRDefault="00C406A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Najważniejsze</w:t>
            </w:r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aspekty rozwoju języka niemieckiego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C05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F205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AD5055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F8E4B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29CAD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59723F35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74951B17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173D30A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Opcja z wiedzy o kulturze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F39ED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DFDBC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BD775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zaliczenie </w:t>
            </w:r>
            <w:r w:rsidR="00340988">
              <w:rPr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58C41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270E7" w14:textId="77777777" w:rsidR="00BD1BDD" w:rsidRPr="0061133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1FA575F9" w14:textId="77777777" w:rsidTr="00635D2C">
        <w:trPr>
          <w:trHeight w:val="489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0EEFC6AC" w14:textId="77777777" w:rsidR="00BD1BDD" w:rsidRPr="0061133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AC4B3A">
              <w:rPr>
                <w:b/>
                <w:bCs/>
                <w:color w:val="000000"/>
                <w:kern w:val="24"/>
              </w:rPr>
              <w:t xml:space="preserve">Specjalizacja do wyboru 3: </w:t>
            </w:r>
            <w:r w:rsidRPr="00AC4B3A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61133B" w14:paraId="1F2A9255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9ABA1DB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86D249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095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F7A89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CBB41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86C28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9EF35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6A9B8342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F3C84B2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FBB74E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Opcja </w:t>
            </w:r>
            <w:r w:rsidR="00C406AD" w:rsidRPr="0061133B">
              <w:rPr>
                <w:bCs/>
                <w:color w:val="000000"/>
                <w:sz w:val="21"/>
                <w:szCs w:val="21"/>
                <w:lang w:val="pl-PL"/>
              </w:rPr>
              <w:t>z wiedzy o języku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FE23D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6F35C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2E8EA" w14:textId="77777777" w:rsidR="00BD1BDD" w:rsidRPr="00340988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zaliczenie 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>
              <w:rPr>
                <w:bCs/>
                <w:color w:val="000000"/>
                <w:sz w:val="21"/>
                <w:szCs w:val="21"/>
              </w:rPr>
              <w:t xml:space="preserve"> ocen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E2058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807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3D5DE949" w14:textId="77777777" w:rsidTr="00B83DC2">
        <w:trPr>
          <w:trHeight w:val="2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6B075FC1" w14:textId="77777777" w:rsidR="00635D2C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14F154B8" w14:textId="77777777" w:rsidR="00635D2C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>(konieczność zrealizowania podczas roku min. 12  pkt ECTS), przedmioty wybierane są w porozumieniu z opiekunem specjalności spośród oferowanych na specjalności filologia angielska, przy</w:t>
            </w:r>
            <w:r w:rsidR="00635D2C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r w:rsidR="00635D2C">
              <w:rPr>
                <w:b/>
                <w:bCs/>
                <w:color w:val="000000"/>
                <w:sz w:val="21"/>
                <w:szCs w:val="21"/>
              </w:rPr>
              <w:t>czym należy wybrać przedmioty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 xml:space="preserve"> realizujące łącznie efekty kształcenia filologii angielskiej</w:t>
            </w:r>
          </w:p>
          <w:p w14:paraId="094BD603" w14:textId="77777777" w:rsidR="006E6FDA" w:rsidRPr="006E6FDA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56CB7833" w14:textId="77777777" w:rsidR="00B83DC2" w:rsidRDefault="00B83DC2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56CF1ED5" w14:textId="77777777" w:rsidR="00BD1BDD" w:rsidRPr="0061133B" w:rsidRDefault="00B83DC2">
      <w:pPr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  <w:r w:rsidRPr="0061133B">
        <w:rPr>
          <w:b/>
          <w:bCs/>
          <w:color w:val="000000"/>
          <w:sz w:val="21"/>
          <w:szCs w:val="21"/>
        </w:rPr>
        <w:t>Łączna liczba godzin: min. 240</w:t>
      </w:r>
      <w:r>
        <w:rPr>
          <w:b/>
          <w:bCs/>
          <w:color w:val="000000"/>
          <w:sz w:val="21"/>
          <w:szCs w:val="21"/>
        </w:rPr>
        <w:t xml:space="preserve">, </w:t>
      </w:r>
      <w:r w:rsidRPr="0061133B">
        <w:rPr>
          <w:b/>
          <w:bCs/>
          <w:color w:val="000000"/>
          <w:sz w:val="21"/>
          <w:szCs w:val="21"/>
        </w:rPr>
        <w:t>Łączna liczba punktów ECTS: 30</w:t>
      </w:r>
    </w:p>
    <w:p w14:paraId="62DEB734" w14:textId="77777777" w:rsidR="00BD1BDD" w:rsidRPr="0061133B" w:rsidRDefault="00BD1BDD">
      <w:pPr>
        <w:pStyle w:val="Nagwek"/>
        <w:pageBreakBefore/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</w:p>
    <w:p w14:paraId="15274054" w14:textId="77777777" w:rsidR="00BD1BDD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61133B">
        <w:rPr>
          <w:b/>
          <w:bCs/>
          <w:color w:val="000000"/>
          <w:sz w:val="21"/>
          <w:szCs w:val="21"/>
        </w:rPr>
        <w:t>IV semestr:</w:t>
      </w:r>
    </w:p>
    <w:p w14:paraId="1DDB825A" w14:textId="77777777" w:rsidR="00635D2C" w:rsidRPr="00635D2C" w:rsidRDefault="00635D2C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5025"/>
        <w:gridCol w:w="2127"/>
        <w:gridCol w:w="1068"/>
        <w:gridCol w:w="2192"/>
        <w:gridCol w:w="1559"/>
        <w:gridCol w:w="1559"/>
      </w:tblGrid>
      <w:tr w:rsidR="00BD1BDD" w:rsidRPr="0061133B" w14:paraId="4D160D35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24742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83A7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Nazwa modułu kształcenia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3768E1" w14:textId="77777777" w:rsidR="00BD1BDD" w:rsidRPr="0061133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odzaj zajęć dydaktycznych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F596E" w14:textId="77777777" w:rsidR="00BD1BDD" w:rsidRPr="0082157F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2157F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694B3" w14:textId="77777777" w:rsidR="00BD1BDD" w:rsidRPr="0061133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orma</w:t>
            </w:r>
          </w:p>
          <w:p w14:paraId="0513524D" w14:textId="77777777" w:rsidR="00BD1BDD" w:rsidRPr="0061133B" w:rsidRDefault="00635D2C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r w:rsidR="00BD1BDD" w:rsidRPr="0061133B">
              <w:rPr>
                <w:b/>
                <w:bCs/>
                <w:color w:val="000000"/>
                <w:sz w:val="21"/>
                <w:szCs w:val="21"/>
              </w:rPr>
              <w:t>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8FB16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54DC9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punkty ECTS</w:t>
            </w:r>
          </w:p>
        </w:tc>
      </w:tr>
      <w:tr w:rsidR="00BD1BDD" w:rsidRPr="0061133B" w14:paraId="62D92410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763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D8B4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Ochrona własności intelektualnej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2EE8" w14:textId="77777777" w:rsidR="00BD1BDD" w:rsidRPr="0061133B" w:rsidRDefault="00DD213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58FE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28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5F1A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563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BD1BDD" w:rsidRPr="0061133B" w14:paraId="0EF9D348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767E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335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Praktyczna nauka języka niemieckiego</w:t>
            </w:r>
            <w:r w:rsidR="00DD2135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DD2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0427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0C0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Pr="0061133B">
              <w:rPr>
                <w:bCs/>
                <w:color w:val="000000"/>
                <w:sz w:val="21"/>
                <w:szCs w:val="21"/>
              </w:rPr>
              <w:t>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7947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566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2B53AEC1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374B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EC5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Seminarium magisterskie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E8D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seminarium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8541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FEA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CA8E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8C6B" w14:textId="77777777" w:rsidR="00BD1BDD" w:rsidRPr="0061133B" w:rsidRDefault="00AC4B3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D74CE">
              <w:rPr>
                <w:bCs/>
                <w:color w:val="000000"/>
                <w:sz w:val="21"/>
                <w:szCs w:val="21"/>
                <w:lang w:val="pl-PL"/>
              </w:rPr>
              <w:t>15</w:t>
            </w:r>
          </w:p>
        </w:tc>
      </w:tr>
      <w:tr w:rsidR="00BD1BDD" w:rsidRPr="0061133B" w14:paraId="56E07BD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D956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8D1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Praktyczna nauka języka angielskiego</w:t>
            </w:r>
            <w:r w:rsidR="00DD2135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69F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ćwiczenia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09AF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806E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r w:rsidRPr="0061133B">
              <w:rPr>
                <w:bCs/>
                <w:color w:val="000000"/>
                <w:sz w:val="21"/>
                <w:szCs w:val="21"/>
              </w:rPr>
              <w:t>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A732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FB96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61133B" w14:paraId="5EFB0E8B" w14:textId="77777777" w:rsidTr="00C31246">
        <w:trPr>
          <w:trHeight w:val="4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BB27B" w14:textId="77777777" w:rsidR="00BD1BDD" w:rsidRPr="0061133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AC4B3A">
              <w:rPr>
                <w:b/>
                <w:bCs/>
                <w:color w:val="000000"/>
                <w:kern w:val="24"/>
              </w:rPr>
              <w:t>Specjalizacja do wyboru 1: Literaturoznawstwo</w:t>
            </w:r>
          </w:p>
        </w:tc>
      </w:tr>
      <w:tr w:rsidR="00BD1BDD" w:rsidRPr="0061133B" w14:paraId="422229E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E00F" w14:textId="77777777" w:rsidR="00BD1BDD" w:rsidRPr="0061133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791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Współczesna literatura austriacka i szwajcarska (wybrane zagadnienia)</w:t>
            </w:r>
            <w:r w:rsidR="00DD2135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3DF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2C4D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7970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9415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ADA9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3ED981CF" w14:textId="77777777" w:rsidTr="00C31246">
        <w:trPr>
          <w:trHeight w:val="479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AE3FFC" w14:textId="77777777" w:rsidR="00BD1BDD" w:rsidRPr="00AC4B3A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AC4B3A">
              <w:rPr>
                <w:b/>
                <w:bCs/>
                <w:color w:val="000000"/>
              </w:rPr>
              <w:t>Specjalizacja do wyboru 2: Wiedza o kulturze krajów niemieckiego obszaru językowego</w:t>
            </w:r>
          </w:p>
        </w:tc>
      </w:tr>
      <w:tr w:rsidR="00BD1BDD" w:rsidRPr="0061133B" w14:paraId="55BE82BC" w14:textId="77777777" w:rsidTr="00635D2C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C52E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4D87" w14:textId="77777777" w:rsidR="00BD1BDD" w:rsidRPr="0061133B" w:rsidRDefault="00DD213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Najważniejsze</w:t>
            </w:r>
            <w:r w:rsidR="00BD1BDD" w:rsidRPr="0061133B">
              <w:rPr>
                <w:bCs/>
                <w:color w:val="000000"/>
                <w:sz w:val="21"/>
                <w:szCs w:val="21"/>
              </w:rPr>
              <w:t xml:space="preserve"> aspekty rozwoju języka niemieckiego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096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konwersatorium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DF088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7BE2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44EC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F7F0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07EF5EEE" w14:textId="77777777" w:rsidTr="00635D2C">
        <w:trPr>
          <w:trHeight w:val="44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A4A41" w14:textId="77777777" w:rsidR="00BD1BDD" w:rsidRPr="0061133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AC4B3A">
              <w:rPr>
                <w:b/>
                <w:bCs/>
                <w:color w:val="000000"/>
                <w:kern w:val="24"/>
              </w:rPr>
              <w:t xml:space="preserve">Specjalizacja do wyboru 3: </w:t>
            </w:r>
            <w:r w:rsidRPr="00AC4B3A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61133B" w14:paraId="0F0121D2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9699" w14:textId="77777777" w:rsidR="00BD1BDD" w:rsidRPr="0061133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1FA8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</w:t>
            </w:r>
            <w:r w:rsidR="00DD2135" w:rsidRPr="0061133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5317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 xml:space="preserve">konwersatorium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51C8" w14:textId="77777777" w:rsidR="00BD1BDD" w:rsidRPr="0061133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Pr="0061133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1083" w14:textId="77777777" w:rsidR="00BD1BDD" w:rsidRPr="0061133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egzamin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DE5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D137" w14:textId="77777777" w:rsidR="00BD1BDD" w:rsidRPr="0061133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1133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61133B" w14:paraId="017F4FF3" w14:textId="77777777" w:rsidTr="00C31246">
        <w:trPr>
          <w:trHeight w:val="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B2BEA" w14:textId="77777777" w:rsidR="00635D2C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45507371" w14:textId="77777777" w:rsidR="00BD1BDD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61133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61133B">
              <w:rPr>
                <w:b/>
                <w:bCs/>
                <w:color w:val="000000"/>
                <w:sz w:val="21"/>
                <w:szCs w:val="21"/>
              </w:rPr>
              <w:t>(konieczność zrealizowania podczas roku min. 12  pkt ECTS), przedmioty wybierane są w porozumieniu z opiekunem specjalności spośród oferowanych na specjalności filologia angielska, przy czym należy wybrać  przedmioty  realizujące łącznie efekty kształcenia filologii angielskiej</w:t>
            </w:r>
          </w:p>
          <w:p w14:paraId="3A69A22C" w14:textId="77777777" w:rsidR="006E6FDA" w:rsidRPr="006E6FDA" w:rsidRDefault="006E6FD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0C2AC837" w14:textId="77777777" w:rsidR="00635D2C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604F9C87" w14:textId="77777777" w:rsidR="00BD1BDD" w:rsidRPr="0061133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61133B">
        <w:rPr>
          <w:b/>
          <w:bCs/>
          <w:color w:val="000000"/>
          <w:sz w:val="21"/>
          <w:szCs w:val="21"/>
        </w:rPr>
        <w:t>Łączna liczba godzin: min. 186</w:t>
      </w:r>
      <w:r w:rsidR="00635D2C">
        <w:rPr>
          <w:b/>
          <w:bCs/>
          <w:color w:val="000000"/>
          <w:sz w:val="21"/>
          <w:szCs w:val="21"/>
          <w:lang w:val="pl-PL"/>
        </w:rPr>
        <w:t xml:space="preserve">, </w:t>
      </w:r>
      <w:r w:rsidRPr="0061133B">
        <w:rPr>
          <w:b/>
          <w:bCs/>
          <w:color w:val="000000"/>
          <w:sz w:val="21"/>
          <w:szCs w:val="21"/>
        </w:rPr>
        <w:t>Łączna liczba punktów ECTS: 30</w:t>
      </w:r>
    </w:p>
    <w:p w14:paraId="6934D55F" w14:textId="77777777" w:rsidR="00635D2C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2AEA9C71" w14:textId="77777777" w:rsidR="00635D2C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0580695B" w14:textId="77777777" w:rsidR="00635D2C" w:rsidRDefault="00635D2C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</w:p>
    <w:p w14:paraId="2A56746B" w14:textId="77777777" w:rsidR="00635D2C" w:rsidRDefault="00BD1BDD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61133B">
        <w:rPr>
          <w:bCs/>
          <w:color w:val="000000"/>
          <w:sz w:val="21"/>
          <w:szCs w:val="21"/>
        </w:rPr>
        <w:t xml:space="preserve">Po pierwszym roku studiów student zdaje egzamin z PNJN na poziomie C1+, po drugim roku na poziomie C2. </w:t>
      </w:r>
    </w:p>
    <w:p w14:paraId="51BCF4BA" w14:textId="77777777" w:rsidR="00635D2C" w:rsidRDefault="00BD1BDD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61133B">
        <w:rPr>
          <w:bCs/>
          <w:color w:val="000000"/>
          <w:sz w:val="21"/>
          <w:szCs w:val="21"/>
        </w:rPr>
        <w:t xml:space="preserve">Po drugim roku student zdaje egzamin z języka angielskiego na poziomie C2. </w:t>
      </w:r>
    </w:p>
    <w:p w14:paraId="590564D3" w14:textId="77777777" w:rsidR="00762A0B" w:rsidRPr="0061133B" w:rsidRDefault="00BD1BDD" w:rsidP="00570E78">
      <w:pPr>
        <w:kinsoku w:val="0"/>
        <w:overflowPunct w:val="0"/>
        <w:autoSpaceDE w:val="0"/>
        <w:spacing w:line="200" w:lineRule="atLeast"/>
        <w:rPr>
          <w:color w:val="000000"/>
        </w:rPr>
      </w:pPr>
      <w:r w:rsidRPr="0061133B">
        <w:rPr>
          <w:b/>
          <w:bCs/>
          <w:color w:val="000000"/>
          <w:sz w:val="21"/>
          <w:szCs w:val="21"/>
        </w:rPr>
        <w:t>Studia kończą się egzaminem magisterskim.</w:t>
      </w:r>
    </w:p>
    <w:sectPr w:rsidR="00762A0B" w:rsidRPr="0061133B" w:rsidSect="00F35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7" w:right="1134" w:bottom="136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FFB91" w14:textId="77777777" w:rsidR="00397740" w:rsidRDefault="00397740">
      <w:r>
        <w:separator/>
      </w:r>
    </w:p>
  </w:endnote>
  <w:endnote w:type="continuationSeparator" w:id="0">
    <w:p w14:paraId="27F7F125" w14:textId="77777777" w:rsidR="00397740" w:rsidRDefault="003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5A80" w14:textId="77777777" w:rsidR="002C01E8" w:rsidRDefault="002C01E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B4B8" w14:textId="77777777" w:rsidR="00BD1BDD" w:rsidRDefault="00BD1BD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922F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97DC" w14:textId="77777777" w:rsidR="002C01E8" w:rsidRDefault="002C01E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5E27" w14:textId="77777777" w:rsidR="00397740" w:rsidRDefault="00397740">
      <w:r>
        <w:separator/>
      </w:r>
    </w:p>
  </w:footnote>
  <w:footnote w:type="continuationSeparator" w:id="0">
    <w:p w14:paraId="75C77001" w14:textId="77777777" w:rsidR="00397740" w:rsidRDefault="00397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3753" w14:textId="77777777" w:rsidR="002C01E8" w:rsidRDefault="002C01E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DC69" w14:textId="77777777" w:rsidR="002C01E8" w:rsidRDefault="002C01E8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2966" w14:textId="77777777" w:rsidR="00F3509B" w:rsidRDefault="00F3509B" w:rsidP="00F3509B">
    <w:pPr>
      <w:pStyle w:val="Nagwek"/>
      <w:spacing w:line="200" w:lineRule="atLeast"/>
      <w:rPr>
        <w:b/>
        <w:bCs/>
        <w:color w:val="000000"/>
        <w:lang w:val="pl-PL"/>
      </w:rPr>
    </w:pPr>
    <w:r w:rsidRPr="0061133B">
      <w:rPr>
        <w:b/>
        <w:bCs/>
        <w:color w:val="000000"/>
      </w:rPr>
      <w:t xml:space="preserve">Program kształcenia na studiach wyższych stacjonarnych II stopnia – </w:t>
    </w:r>
    <w:r w:rsidRPr="00FD74CE">
      <w:rPr>
        <w:b/>
        <w:bCs/>
        <w:color w:val="000000"/>
      </w:rPr>
      <w:t>kierunek:</w:t>
    </w:r>
    <w:r>
      <w:rPr>
        <w:b/>
        <w:bCs/>
        <w:color w:val="000000"/>
      </w:rPr>
      <w:t xml:space="preserve"> </w:t>
    </w:r>
    <w:r>
      <w:rPr>
        <w:b/>
        <w:bCs/>
        <w:color w:val="000000"/>
        <w:sz w:val="28"/>
        <w:szCs w:val="28"/>
      </w:rPr>
      <w:t>filologia germańska</w:t>
    </w:r>
    <w:r>
      <w:rPr>
        <w:b/>
        <w:bCs/>
        <w:color w:val="000000"/>
        <w:sz w:val="28"/>
        <w:szCs w:val="28"/>
        <w:lang w:val="pl-PL"/>
      </w:rPr>
      <w:t xml:space="preserve"> </w:t>
    </w:r>
    <w:r w:rsidRPr="00A34039">
      <w:rPr>
        <w:b/>
        <w:bCs/>
        <w:color w:val="000000"/>
        <w:sz w:val="28"/>
        <w:szCs w:val="28"/>
      </w:rPr>
      <w:t>z j</w:t>
    </w:r>
    <w:r w:rsidRPr="00A34039">
      <w:rPr>
        <w:b/>
        <w:bCs/>
        <w:color w:val="000000"/>
        <w:sz w:val="28"/>
        <w:szCs w:val="28"/>
        <w:lang w:val="pl-PL"/>
      </w:rPr>
      <w:t xml:space="preserve">ęzykiem </w:t>
    </w:r>
    <w:r w:rsidRPr="00A34039">
      <w:rPr>
        <w:b/>
        <w:bCs/>
        <w:color w:val="000000"/>
        <w:sz w:val="28"/>
        <w:szCs w:val="28"/>
      </w:rPr>
      <w:t>angielskim</w:t>
    </w:r>
    <w:r w:rsidRPr="0061133B">
      <w:rPr>
        <w:b/>
        <w:bCs/>
        <w:color w:val="000000"/>
      </w:rPr>
      <w:t xml:space="preserve">  </w:t>
    </w:r>
  </w:p>
  <w:p w14:paraId="31F922F2" w14:textId="77777777" w:rsidR="00F3509B" w:rsidRDefault="00F3509B" w:rsidP="00F3509B">
    <w:pPr>
      <w:pStyle w:val="Nagwek"/>
      <w:spacing w:line="200" w:lineRule="atLeast"/>
      <w:rPr>
        <w:b/>
        <w:bCs/>
        <w:color w:val="000000"/>
        <w:lang w:val="pl-PL"/>
      </w:rPr>
    </w:pPr>
    <w:r w:rsidRPr="0061133B">
      <w:rPr>
        <w:b/>
        <w:bCs/>
        <w:color w:val="000000"/>
      </w:rPr>
      <w:t>(od roku akademickiego 20</w:t>
    </w:r>
    <w:r w:rsidR="00283353">
      <w:rPr>
        <w:b/>
        <w:bCs/>
        <w:color w:val="000000"/>
        <w:lang w:val="pl-PL"/>
      </w:rPr>
      <w:t>20</w:t>
    </w:r>
    <w:r w:rsidRPr="0061133B">
      <w:rPr>
        <w:b/>
        <w:bCs/>
        <w:color w:val="000000"/>
      </w:rPr>
      <w:t>/</w:t>
    </w:r>
    <w:r w:rsidRPr="0061133B">
      <w:rPr>
        <w:b/>
        <w:bCs/>
        <w:color w:val="000000"/>
        <w:lang w:val="pl-PL"/>
      </w:rPr>
      <w:t>2</w:t>
    </w:r>
    <w:r w:rsidR="00283353">
      <w:rPr>
        <w:b/>
        <w:bCs/>
        <w:color w:val="000000"/>
        <w:lang w:val="pl-PL"/>
      </w:rPr>
      <w:t>1</w:t>
    </w:r>
    <w:r w:rsidRPr="0061133B">
      <w:rPr>
        <w:b/>
        <w:bCs/>
        <w:color w:val="000000"/>
      </w:rPr>
      <w:t>)</w:t>
    </w:r>
  </w:p>
  <w:p w14:paraId="3DBE5F2D" w14:textId="77777777" w:rsidR="00F3509B" w:rsidRDefault="00F3509B" w:rsidP="00F3509B">
    <w:pPr>
      <w:pStyle w:val="Nagwek"/>
      <w:spacing w:line="200" w:lineRule="atLeast"/>
      <w:rPr>
        <w:b/>
        <w:bCs/>
        <w:color w:val="000000"/>
        <w:sz w:val="20"/>
        <w:szCs w:val="20"/>
        <w:lang w:val="pl-PL"/>
      </w:rPr>
    </w:pPr>
  </w:p>
  <w:p w14:paraId="4B562334" w14:textId="77777777" w:rsidR="00F3509B" w:rsidRDefault="00F3509B" w:rsidP="00F3509B">
    <w:pPr>
      <w:pStyle w:val="Nagwek"/>
      <w:spacing w:line="200" w:lineRule="atLeast"/>
    </w:pPr>
    <w:r w:rsidRPr="00F3509B">
      <w:rPr>
        <w:b/>
        <w:bCs/>
        <w:color w:val="000000"/>
        <w:sz w:val="20"/>
        <w:szCs w:val="20"/>
      </w:rPr>
      <w:t>Plan studiów na kierunku studiów wyższych: filologia germańska z językiem angielskim, studia stacjonarne I</w:t>
    </w:r>
    <w:r w:rsidRPr="00F3509B">
      <w:rPr>
        <w:b/>
        <w:bCs/>
        <w:color w:val="000000"/>
        <w:sz w:val="20"/>
        <w:szCs w:val="20"/>
        <w:lang w:val="pl-PL"/>
      </w:rPr>
      <w:t>I</w:t>
    </w:r>
    <w:r w:rsidRPr="00F3509B">
      <w:rPr>
        <w:b/>
        <w:bCs/>
        <w:color w:val="000000"/>
        <w:sz w:val="20"/>
        <w:szCs w:val="20"/>
      </w:rPr>
      <w:t xml:space="preserve"> stopnia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FD"/>
    <w:rsid w:val="000147EF"/>
    <w:rsid w:val="00024364"/>
    <w:rsid w:val="0004037F"/>
    <w:rsid w:val="000410FD"/>
    <w:rsid w:val="000B797D"/>
    <w:rsid w:val="0011298A"/>
    <w:rsid w:val="00122DF4"/>
    <w:rsid w:val="001D784C"/>
    <w:rsid w:val="00225DAC"/>
    <w:rsid w:val="002264ED"/>
    <w:rsid w:val="00252AAC"/>
    <w:rsid w:val="00277C7A"/>
    <w:rsid w:val="00283353"/>
    <w:rsid w:val="00293ABA"/>
    <w:rsid w:val="002C01E8"/>
    <w:rsid w:val="00340988"/>
    <w:rsid w:val="00395710"/>
    <w:rsid w:val="00397740"/>
    <w:rsid w:val="003D709C"/>
    <w:rsid w:val="0046151B"/>
    <w:rsid w:val="004859EF"/>
    <w:rsid w:val="004D55F4"/>
    <w:rsid w:val="0050427E"/>
    <w:rsid w:val="00565474"/>
    <w:rsid w:val="00570E78"/>
    <w:rsid w:val="00581F39"/>
    <w:rsid w:val="0061133B"/>
    <w:rsid w:val="00635D2C"/>
    <w:rsid w:val="006509A9"/>
    <w:rsid w:val="006D2BCF"/>
    <w:rsid w:val="006E6FDA"/>
    <w:rsid w:val="00762A0B"/>
    <w:rsid w:val="0079714E"/>
    <w:rsid w:val="00797E6F"/>
    <w:rsid w:val="007B4CC6"/>
    <w:rsid w:val="007D0CB6"/>
    <w:rsid w:val="0082157F"/>
    <w:rsid w:val="00996545"/>
    <w:rsid w:val="009C5266"/>
    <w:rsid w:val="009D5FE3"/>
    <w:rsid w:val="009D71F8"/>
    <w:rsid w:val="00A138D3"/>
    <w:rsid w:val="00A34039"/>
    <w:rsid w:val="00A97218"/>
    <w:rsid w:val="00AC4B3A"/>
    <w:rsid w:val="00B04532"/>
    <w:rsid w:val="00B409B0"/>
    <w:rsid w:val="00B41203"/>
    <w:rsid w:val="00B64D49"/>
    <w:rsid w:val="00B83DC2"/>
    <w:rsid w:val="00B97799"/>
    <w:rsid w:val="00BB653A"/>
    <w:rsid w:val="00BD1BDD"/>
    <w:rsid w:val="00C31246"/>
    <w:rsid w:val="00C406AD"/>
    <w:rsid w:val="00C720D0"/>
    <w:rsid w:val="00CA4891"/>
    <w:rsid w:val="00D250F4"/>
    <w:rsid w:val="00D70A0B"/>
    <w:rsid w:val="00DD2135"/>
    <w:rsid w:val="00DD2DAA"/>
    <w:rsid w:val="00DD440A"/>
    <w:rsid w:val="00E407FC"/>
    <w:rsid w:val="00E41B8C"/>
    <w:rsid w:val="00E425BF"/>
    <w:rsid w:val="00E82897"/>
    <w:rsid w:val="00E922FA"/>
    <w:rsid w:val="00F10B13"/>
    <w:rsid w:val="00F3509B"/>
    <w:rsid w:val="00F91F58"/>
    <w:rsid w:val="00FD74CE"/>
    <w:rsid w:val="00FE7A7F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F0076"/>
  <w15:docId w15:val="{600E2E87-AAC4-40DC-AA67-5E1313F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line="100" w:lineRule="atLeast"/>
    </w:pPr>
    <w:rPr>
      <w:rFonts w:eastAsia="Times New Roman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Default">
    <w:name w:val="Default"/>
    <w:pPr>
      <w:widowControl w:val="0"/>
      <w:suppressAutoHyphens/>
    </w:pPr>
    <w:rPr>
      <w:rFonts w:eastAsia="SimSu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18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7218"/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rsid w:val="006509A9"/>
    <w:rPr>
      <w:kern w:val="1"/>
      <w:sz w:val="24"/>
      <w:szCs w:val="24"/>
      <w:lang w:val="x-none" w:eastAsia="zh-CN"/>
    </w:rPr>
  </w:style>
  <w:style w:type="character" w:styleId="Hipercze">
    <w:name w:val="Hyperlink"/>
    <w:rsid w:val="006509A9"/>
    <w:rPr>
      <w:color w:val="0000FF"/>
      <w:u w:val="single"/>
    </w:rPr>
  </w:style>
  <w:style w:type="paragraph" w:customStyle="1" w:styleId="Listenabsatz1">
    <w:name w:val="Listenabsatz1"/>
    <w:basedOn w:val="Normalny"/>
    <w:rsid w:val="006509A9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5038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Agnieszka Gaweł</cp:lastModifiedBy>
  <cp:revision>3</cp:revision>
  <cp:lastPrinted>2019-06-09T18:43:00Z</cp:lastPrinted>
  <dcterms:created xsi:type="dcterms:W3CDTF">2020-07-16T18:42:00Z</dcterms:created>
  <dcterms:modified xsi:type="dcterms:W3CDTF">2020-07-17T10:11:00Z</dcterms:modified>
</cp:coreProperties>
</file>